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2011" w14:textId="66B76917" w:rsidR="00077709" w:rsidRDefault="00077709" w:rsidP="00077709">
      <w:pPr>
        <w:pStyle w:val="CRCoverPage"/>
        <w:tabs>
          <w:tab w:val="right" w:pos="9639"/>
        </w:tabs>
        <w:spacing w:after="0"/>
        <w:rPr>
          <w:b/>
          <w:i/>
          <w:noProof/>
          <w:sz w:val="28"/>
        </w:rPr>
      </w:pPr>
      <w:r>
        <w:rPr>
          <w:b/>
          <w:noProof/>
          <w:sz w:val="24"/>
        </w:rPr>
        <w:t>3GPP SA3LI#8</w:t>
      </w:r>
      <w:r>
        <w:rPr>
          <w:b/>
          <w:noProof/>
          <w:sz w:val="24"/>
        </w:rPr>
        <w:t>7b</w:t>
      </w:r>
      <w:r>
        <w:rPr>
          <w:b/>
          <w:i/>
          <w:noProof/>
          <w:sz w:val="28"/>
        </w:rPr>
        <w:tab/>
        <w:t>S3i220</w:t>
      </w:r>
      <w:r>
        <w:rPr>
          <w:b/>
          <w:i/>
          <w:noProof/>
          <w:sz w:val="28"/>
        </w:rPr>
        <w:t>609</w:t>
      </w:r>
    </w:p>
    <w:p w14:paraId="0B62287C" w14:textId="16B59448" w:rsidR="00077709" w:rsidRDefault="00077709" w:rsidP="00077709">
      <w:pPr>
        <w:pStyle w:val="CRCoverPage"/>
        <w:outlineLvl w:val="0"/>
        <w:rPr>
          <w:b/>
          <w:noProof/>
          <w:sz w:val="24"/>
        </w:rPr>
      </w:pPr>
      <w:r>
        <w:rPr>
          <w:b/>
          <w:noProof/>
          <w:sz w:val="24"/>
        </w:rPr>
        <w:t>San Antonio (US</w:t>
      </w:r>
      <w:r>
        <w:rPr>
          <w:b/>
          <w:noProof/>
          <w:sz w:val="24"/>
        </w:rPr>
        <w:t xml:space="preserve">) </w:t>
      </w:r>
      <w:r>
        <w:rPr>
          <w:b/>
          <w:noProof/>
          <w:sz w:val="24"/>
        </w:rPr>
        <w:t>01-04 November</w:t>
      </w:r>
      <w:r>
        <w:rPr>
          <w:b/>
          <w:noProof/>
          <w:sz w:val="24"/>
        </w:rPr>
        <w:t xml:space="preserve"> 2022</w:t>
      </w:r>
    </w:p>
    <w:p w14:paraId="4FB7DDB6" w14:textId="77777777" w:rsidR="00077709" w:rsidRDefault="00077709" w:rsidP="00077709">
      <w:pPr>
        <w:pStyle w:val="CRCoverPage"/>
        <w:outlineLvl w:val="0"/>
        <w:rPr>
          <w:b/>
          <w:noProof/>
          <w:sz w:val="24"/>
        </w:rPr>
      </w:pPr>
      <w:bookmarkStart w:id="0" w:name="_GoBack"/>
      <w:bookmarkEnd w:id="0"/>
    </w:p>
    <w:p w14:paraId="7139EED0" w14:textId="09DEB1B7"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w:t>
      </w:r>
      <w:r w:rsidR="00D87025">
        <w:rPr>
          <w:rFonts w:ascii="Arial" w:hAnsi="Arial" w:cs="Arial"/>
          <w:b/>
          <w:noProof/>
          <w:sz w:val="24"/>
        </w:rPr>
        <w:t>62</w:t>
      </w:r>
    </w:p>
    <w:p w14:paraId="44625E31" w14:textId="375627B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r w:rsidR="00F83675">
        <w:rPr>
          <w:rFonts w:ascii="Arial" w:hAnsi="Arial" w:cs="Arial"/>
          <w:b/>
          <w:noProof/>
          <w:sz w:val="24"/>
        </w:rPr>
        <w:tab/>
        <w:t>rev S2-220</w:t>
      </w:r>
      <w:r w:rsidR="00D87025">
        <w:rPr>
          <w:rFonts w:ascii="Arial" w:hAnsi="Arial" w:cs="Arial"/>
          <w:b/>
          <w:noProof/>
          <w:sz w:val="24"/>
        </w:rPr>
        <w:t>9207</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17694D7F" w:rsidR="002F7421" w:rsidRPr="00F45B1D" w:rsidRDefault="00A46D01">
      <w:pPr>
        <w:pStyle w:val="Title"/>
        <w:spacing w:before="0"/>
      </w:pPr>
      <w:r>
        <w:t>Title:</w:t>
      </w:r>
      <w:r>
        <w:tab/>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3E191B07" w:rsidR="002F7421" w:rsidRPr="001855B1" w:rsidRDefault="00A46D01">
      <w:pPr>
        <w:pStyle w:val="Source"/>
        <w:rPr>
          <w:b w:val="0"/>
        </w:rPr>
      </w:pPr>
      <w:r>
        <w:t>Source:</w:t>
      </w:r>
      <w:r>
        <w:tab/>
      </w:r>
      <w:r w:rsidR="00F45B1D" w:rsidRPr="00F45B1D">
        <w:t>SA</w:t>
      </w:r>
      <w:r w:rsidR="00446416">
        <w:t>2</w:t>
      </w:r>
    </w:p>
    <w:p w14:paraId="2E9ED584" w14:textId="274A010D" w:rsidR="002F7421" w:rsidRDefault="00A46D01">
      <w:pPr>
        <w:pStyle w:val="Source"/>
        <w:rPr>
          <w:lang w:val="en-US"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Chris Pudney</w:t>
      </w:r>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proofErr w:type="spellStart"/>
      <w:r w:rsidR="00446416">
        <w:t>chris</w:t>
      </w:r>
      <w:proofErr w:type="spellEnd"/>
      <w:r w:rsidR="00446416">
        <w:t xml:space="preserve"> dot </w:t>
      </w:r>
      <w:proofErr w:type="spellStart"/>
      <w:r w:rsidR="00116FC0">
        <w:t>p</w:t>
      </w:r>
      <w:r w:rsidR="00446416">
        <w:t>udney</w:t>
      </w:r>
      <w:proofErr w:type="spellEnd"/>
      <w:r w:rsidR="00446416">
        <w:t xml:space="preserve"> at </w:t>
      </w:r>
      <w:proofErr w:type="spellStart"/>
      <w:r w:rsidR="00116FC0">
        <w:t>vodafone</w:t>
      </w:r>
      <w:proofErr w:type="spellEnd"/>
      <w:r w:rsidR="00116FC0">
        <w:t xml:space="preserv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23D1615D"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w:t>
      </w:r>
      <w:r w:rsidR="00F21569">
        <w:rPr>
          <w:rFonts w:ascii="Arial" w:hAnsi="Arial" w:cs="Arial"/>
          <w:color w:val="000000"/>
          <w:lang w:eastAsia="ko-KR"/>
        </w:rPr>
        <w:t>e.g.,</w:t>
      </w:r>
      <w:r>
        <w:rPr>
          <w:rFonts w:ascii="Arial" w:hAnsi="Arial" w:cs="Arial"/>
          <w:color w:val="000000"/>
          <w:lang w:eastAsia="ko-KR"/>
        </w:rPr>
        <w:t xml:space="preserve">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r w:rsidR="00815A5A">
        <w:rPr>
          <w:rFonts w:ascii="Arial" w:hAnsi="Arial" w:cs="Arial"/>
          <w:color w:val="000000"/>
          <w:lang w:eastAsia="ko-KR"/>
        </w:rPr>
        <w:t xml:space="preserve">as long as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lastRenderedPageBreak/>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1" w:name="_Hlk46227635"/>
      <w:r w:rsidR="009D020C">
        <w:rPr>
          <w:rFonts w:ascii="Arial" w:hAnsi="Arial" w:cs="Arial"/>
          <w:b/>
          <w:color w:val="000000"/>
        </w:rPr>
        <w:t>CT 4</w:t>
      </w:r>
      <w:bookmarkEnd w:id="1"/>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24AFDDDA" w:rsidR="00932865" w:rsidRDefault="00932865" w:rsidP="004436FA">
      <w:pPr>
        <w:rPr>
          <w:rFonts w:ascii="Arial" w:hAnsi="Arial" w:cs="Arial"/>
          <w:color w:val="000000"/>
        </w:rPr>
      </w:pPr>
      <w:r>
        <w:rPr>
          <w:rFonts w:ascii="Arial" w:hAnsi="Arial" w:cs="Arial"/>
          <w:color w:val="000000"/>
        </w:rPr>
        <w:t xml:space="preserve">SA2 requests SA3-LI to take the above </w:t>
      </w:r>
      <w:r w:rsidR="00873590">
        <w:rPr>
          <w:rFonts w:ascii="Arial" w:hAnsi="Arial" w:cs="Arial"/>
          <w:color w:val="000000"/>
        </w:rPr>
        <w:t>information, or requests to other working groups</w:t>
      </w:r>
      <w:r w:rsidR="00FA000A">
        <w:rPr>
          <w:rFonts w:ascii="Arial" w:hAnsi="Arial" w:cs="Arial"/>
          <w:color w:val="000000"/>
        </w:rPr>
        <w:t>,</w:t>
      </w:r>
      <w:r w:rsidR="00873590">
        <w:rPr>
          <w:rFonts w:ascii="Arial" w:hAnsi="Arial" w:cs="Arial"/>
          <w:color w:val="000000"/>
        </w:rPr>
        <w:t xml:space="preserve">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SA2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r w:rsidR="003A43C1">
        <w:fldChar w:fldCharType="begin"/>
      </w:r>
      <w:r w:rsidR="003A43C1">
        <w:instrText xml:space="preserve"> HYPERLINK "https://portal.3gpp.org/?tbid=375&amp;SubTB=385" \l "/" </w:instrText>
      </w:r>
      <w:r w:rsidR="003A43C1">
        <w:fldChar w:fldCharType="separate"/>
      </w:r>
      <w:r w:rsidRPr="00486175">
        <w:rPr>
          <w:rStyle w:val="Hyperlink"/>
          <w:rFonts w:ascii="Arial" w:hAnsi="Arial" w:cs="Arial"/>
          <w:bCs/>
          <w:lang w:val="sv-SE"/>
        </w:rPr>
        <w:t xml:space="preserve">3GPP </w:t>
      </w:r>
      <w:r w:rsidR="009D020C" w:rsidRPr="00486175">
        <w:rPr>
          <w:rStyle w:val="Hyperlink"/>
          <w:rFonts w:ascii="Arial" w:hAnsi="Arial" w:cs="Arial"/>
          <w:bCs/>
          <w:lang w:val="sv-SE"/>
        </w:rPr>
        <w:t>calendar for SA2.</w:t>
      </w:r>
      <w:r w:rsidR="003A43C1">
        <w:rPr>
          <w:rStyle w:val="Hyperlink"/>
          <w:rFonts w:ascii="Arial" w:hAnsi="Arial" w:cs="Arial"/>
          <w:bCs/>
          <w:lang w:val="sv-SE"/>
        </w:rPr>
        <w:fldChar w:fldCharType="end"/>
      </w:r>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lastRenderedPageBreak/>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 xml:space="preserve">[Conditional] old AMF to new AMF: Response to </w:t>
      </w:r>
      <w:proofErr w:type="spellStart"/>
      <w:r w:rsidRPr="005817DA">
        <w:rPr>
          <w:i/>
          <w:iCs/>
          <w:lang w:eastAsia="zh-CN"/>
        </w:rPr>
        <w:t>Namf_Communication_UEContextTransfer</w:t>
      </w:r>
      <w:proofErr w:type="spellEnd"/>
      <w:r w:rsidRPr="005817DA" w:rsidDel="004B5E18">
        <w:rPr>
          <w:i/>
          <w:iCs/>
          <w:lang w:eastAsia="zh-CN"/>
        </w:rPr>
        <w:t xml:space="preserve"> </w:t>
      </w:r>
      <w:r w:rsidRPr="005817DA">
        <w:rPr>
          <w:i/>
          <w:iCs/>
          <w:lang w:eastAsia="zh-CN"/>
        </w:rPr>
        <w:t xml:space="preserve">(SUPI, UE Context in AMF (as per Table 5.2.2.2.2-1)) or UDSF to new AMF: </w:t>
      </w:r>
      <w:proofErr w:type="spellStart"/>
      <w:r w:rsidRPr="005817DA">
        <w:rPr>
          <w:i/>
          <w:iCs/>
          <w:lang w:eastAsia="zh-CN"/>
        </w:rPr>
        <w:t>Nudsf_Unstructured</w:t>
      </w:r>
      <w:proofErr w:type="spellEnd"/>
      <w:r w:rsidRPr="005817DA">
        <w:rPr>
          <w:i/>
          <w:iCs/>
          <w:lang w:eastAsia="zh-CN"/>
        </w:rPr>
        <w:t xml:space="preserve"> Data </w:t>
      </w:r>
      <w:proofErr w:type="spellStart"/>
      <w:r w:rsidRPr="005817DA">
        <w:rPr>
          <w:i/>
          <w:iCs/>
          <w:lang w:eastAsia="zh-CN"/>
        </w:rPr>
        <w:t>Management_</w:t>
      </w:r>
      <w:proofErr w:type="gramStart"/>
      <w:r w:rsidRPr="005817DA">
        <w:rPr>
          <w:i/>
          <w:iCs/>
          <w:lang w:eastAsia="zh-CN"/>
        </w:rPr>
        <w:t>Query</w:t>
      </w:r>
      <w:proofErr w:type="spellEnd"/>
      <w:r w:rsidRPr="005817DA">
        <w:rPr>
          <w:i/>
          <w:iCs/>
          <w:lang w:eastAsia="zh-CN"/>
        </w:rPr>
        <w:t>(</w:t>
      </w:r>
      <w:proofErr w:type="gramEnd"/>
      <w:r w:rsidRPr="005817DA">
        <w:rPr>
          <w:i/>
          <w:iCs/>
          <w:lang w:eastAsia="zh-CN"/>
        </w:rPr>
        <w:t>).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proofErr w:type="spellStart"/>
      <w:r w:rsidRPr="00616D00">
        <w:rPr>
          <w:i/>
          <w:iCs/>
          <w:highlight w:val="green"/>
          <w:lang w:eastAsia="zh-CN"/>
        </w:rPr>
        <w:t>Namf_Communication_CreateUEContext</w:t>
      </w:r>
      <w:proofErr w:type="spellEnd"/>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2" w:name="_Toc19183857"/>
      <w:bookmarkStart w:id="3" w:name="_Toc27848134"/>
      <w:bookmarkStart w:id="4" w:name="_Toc36189563"/>
      <w:bookmarkStart w:id="5" w:name="_Toc45185776"/>
      <w:bookmarkStart w:id="6" w:name="_Toc51830898"/>
      <w:bookmarkStart w:id="7" w:name="_Toc106189638"/>
      <w:r>
        <w:lastRenderedPageBreak/>
        <w:t xml:space="preserve">TS 23.502, </w:t>
      </w:r>
      <w:r w:rsidR="00616D00" w:rsidRPr="00050CA8">
        <w:t>5.2.2.2.11</w:t>
      </w:r>
      <w:r w:rsidR="00616D00" w:rsidRPr="00050CA8">
        <w:tab/>
      </w:r>
      <w:proofErr w:type="spellStart"/>
      <w:r w:rsidR="00616D00" w:rsidRPr="00050CA8">
        <w:t>Namf_Communication_CreateUEContext</w:t>
      </w:r>
      <w:proofErr w:type="spellEnd"/>
      <w:r w:rsidR="00616D00" w:rsidRPr="00050CA8">
        <w:t xml:space="preserve"> service operation</w:t>
      </w:r>
      <w:bookmarkEnd w:id="2"/>
      <w:bookmarkEnd w:id="3"/>
      <w:bookmarkEnd w:id="4"/>
      <w:bookmarkEnd w:id="5"/>
      <w:bookmarkEnd w:id="6"/>
      <w:bookmarkEnd w:id="7"/>
    </w:p>
    <w:p w14:paraId="6211FFDA" w14:textId="77777777" w:rsidR="00616D00" w:rsidRPr="00616D00" w:rsidRDefault="00616D00" w:rsidP="00616D00">
      <w:pPr>
        <w:rPr>
          <w:b/>
          <w:i/>
          <w:iCs/>
        </w:rPr>
      </w:pPr>
      <w:r w:rsidRPr="00616D00">
        <w:rPr>
          <w:b/>
          <w:i/>
          <w:iCs/>
        </w:rPr>
        <w:t xml:space="preserve">Service operation name: </w:t>
      </w:r>
      <w:proofErr w:type="spellStart"/>
      <w:r w:rsidRPr="00616D00">
        <w:rPr>
          <w:i/>
          <w:iCs/>
        </w:rPr>
        <w:t>Namf_Communication_CreateUEContext</w:t>
      </w:r>
      <w:proofErr w:type="spellEnd"/>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r w:rsidRPr="00616D00">
        <w:rPr>
          <w:b/>
          <w:i/>
          <w:iCs/>
          <w:lang w:eastAsia="zh-CN"/>
        </w:rPr>
        <w:t xml:space="preserve">Input,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 xml:space="preserve">Output, </w:t>
      </w:r>
      <w:proofErr w:type="gramStart"/>
      <w:r w:rsidRPr="00616D00">
        <w:rPr>
          <w:b/>
          <w:i/>
          <w:iCs/>
          <w:lang w:eastAsia="zh-CN"/>
        </w:rPr>
        <w:t>Required</w:t>
      </w:r>
      <w:proofErr w:type="gramEnd"/>
      <w:r w:rsidRPr="00616D00">
        <w:rPr>
          <w:b/>
          <w:i/>
          <w:iCs/>
          <w:lang w:eastAsia="zh-CN"/>
        </w:rPr>
        <w:t>:</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8" w:name="_Toc19183847"/>
      <w:bookmarkStart w:id="9" w:name="_Toc27848124"/>
      <w:bookmarkStart w:id="10" w:name="_Toc36189553"/>
      <w:bookmarkStart w:id="11" w:name="_Toc45185766"/>
      <w:bookmarkStart w:id="12" w:name="_Toc51830888"/>
      <w:bookmarkStart w:id="13" w:name="_Toc106189628"/>
      <w:r>
        <w:rPr>
          <w:i/>
          <w:iCs/>
        </w:rPr>
        <w:t xml:space="preserve">TS 23.502, </w:t>
      </w:r>
      <w:r w:rsidR="00FF52A6" w:rsidRPr="00616D00">
        <w:rPr>
          <w:i/>
          <w:iCs/>
        </w:rPr>
        <w:t>5.2.2.2.2</w:t>
      </w:r>
      <w:r w:rsidR="00110B94">
        <w:rPr>
          <w:i/>
          <w:iCs/>
        </w:rPr>
        <w:t xml:space="preserve"> </w:t>
      </w:r>
      <w:proofErr w:type="spellStart"/>
      <w:r w:rsidR="00FF52A6" w:rsidRPr="00616D00">
        <w:rPr>
          <w:i/>
          <w:iCs/>
        </w:rPr>
        <w:t>Namf_Communication_UEContextTransfer</w:t>
      </w:r>
      <w:proofErr w:type="spellEnd"/>
      <w:r w:rsidR="00FF52A6" w:rsidRPr="00616D00">
        <w:rPr>
          <w:i/>
          <w:iCs/>
        </w:rPr>
        <w:t xml:space="preserve"> service operation</w:t>
      </w:r>
      <w:bookmarkEnd w:id="8"/>
      <w:bookmarkEnd w:id="9"/>
      <w:bookmarkEnd w:id="10"/>
      <w:bookmarkEnd w:id="11"/>
      <w:bookmarkEnd w:id="12"/>
      <w:bookmarkEnd w:id="13"/>
    </w:p>
    <w:p w14:paraId="35AD6C7C" w14:textId="77777777" w:rsidR="00FF52A6" w:rsidRPr="00616D00" w:rsidRDefault="00FF52A6" w:rsidP="00FF52A6">
      <w:pPr>
        <w:rPr>
          <w:b/>
          <w:i/>
          <w:iCs/>
        </w:rPr>
      </w:pPr>
      <w:r w:rsidRPr="00616D00">
        <w:rPr>
          <w:b/>
          <w:i/>
          <w:iCs/>
        </w:rPr>
        <w:t xml:space="preserve">Service operation name: </w:t>
      </w:r>
      <w:proofErr w:type="spellStart"/>
      <w:r w:rsidRPr="00616D00">
        <w:rPr>
          <w:i/>
          <w:iCs/>
        </w:rPr>
        <w:t>Namf_Communication_UEContextTransfer</w:t>
      </w:r>
      <w:proofErr w:type="spellEnd"/>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r w:rsidRPr="00616D00">
        <w:rPr>
          <w:b/>
          <w:i/>
          <w:iCs/>
          <w:lang w:eastAsia="zh-CN"/>
        </w:rPr>
        <w:t xml:space="preserve">Input,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 xml:space="preserve">Output, </w:t>
      </w:r>
      <w:proofErr w:type="gramStart"/>
      <w:r w:rsidRPr="00616D00">
        <w:rPr>
          <w:b/>
          <w:i/>
          <w:iCs/>
          <w:lang w:eastAsia="zh-CN"/>
        </w:rPr>
        <w:t>Required</w:t>
      </w:r>
      <w:proofErr w:type="gramEnd"/>
      <w:r w:rsidRPr="00616D00">
        <w:rPr>
          <w:b/>
          <w:i/>
          <w:iCs/>
          <w:lang w:eastAsia="zh-CN"/>
        </w:rPr>
        <w:t>:</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 xml:space="preserve">NSSAI, Mapping </w:t>
      </w:r>
      <w:proofErr w:type="gramStart"/>
      <w:r w:rsidRPr="00616D00">
        <w:rPr>
          <w:i/>
          <w:iCs/>
          <w:lang w:eastAsia="zh-CN"/>
        </w:rPr>
        <w:t>Of</w:t>
      </w:r>
      <w:proofErr w:type="gramEnd"/>
      <w:r w:rsidRPr="00616D00">
        <w:rPr>
          <w:i/>
          <w:iCs/>
          <w:lang w:eastAsia="zh-CN"/>
        </w:rPr>
        <w:t xml:space="preserve">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w:t>
      </w:r>
      <w:proofErr w:type="spellStart"/>
      <w:r w:rsidRPr="00616D00">
        <w:rPr>
          <w:i/>
          <w:iCs/>
          <w:lang w:eastAsia="zh-CN"/>
        </w:rPr>
        <w:t>Namf_Communication_UEContextTransfer</w:t>
      </w:r>
      <w:proofErr w:type="spellEnd"/>
      <w:r w:rsidRPr="00616D00">
        <w:rPr>
          <w:i/>
          <w:iCs/>
          <w:lang w:eastAsia="zh-CN"/>
        </w:rPr>
        <w:t xml:space="preserve">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4" w:name="_Toc25156398"/>
      <w:bookmarkStart w:id="15" w:name="_Toc34124700"/>
      <w:bookmarkStart w:id="16" w:name="_Toc43207824"/>
      <w:bookmarkStart w:id="17" w:name="_Toc49857294"/>
      <w:bookmarkStart w:id="18" w:name="_Toc56677130"/>
      <w:bookmarkStart w:id="19" w:name="_Toc56691653"/>
      <w:bookmarkStart w:id="20" w:name="_Toc56698917"/>
      <w:bookmarkStart w:id="21" w:name="_Toc89035152"/>
      <w:bookmarkStart w:id="22" w:name="_Toc89064950"/>
      <w:bookmarkStart w:id="23" w:name="_Toc89180249"/>
      <w:bookmarkStart w:id="24" w:name="_Toc97071928"/>
      <w:bookmarkStart w:id="25" w:name="_Toc114773883"/>
      <w:r w:rsidRPr="003B2883">
        <w:t>6.1.6.2.41</w:t>
      </w:r>
      <w:r w:rsidRPr="003B2883">
        <w:tab/>
        <w:t xml:space="preserve">Type: </w:t>
      </w:r>
      <w:proofErr w:type="spellStart"/>
      <w:r w:rsidRPr="003B2883">
        <w:rPr>
          <w:lang w:eastAsia="zh-CN"/>
        </w:rPr>
        <w:t>UeContextCreateData</w:t>
      </w:r>
      <w:bookmarkEnd w:id="14"/>
      <w:bookmarkEnd w:id="15"/>
      <w:bookmarkEnd w:id="16"/>
      <w:bookmarkEnd w:id="17"/>
      <w:bookmarkEnd w:id="18"/>
      <w:bookmarkEnd w:id="19"/>
      <w:bookmarkEnd w:id="20"/>
      <w:bookmarkEnd w:id="21"/>
      <w:bookmarkEnd w:id="22"/>
      <w:bookmarkEnd w:id="23"/>
      <w:bookmarkEnd w:id="24"/>
      <w:bookmarkEnd w:id="25"/>
      <w:proofErr w:type="spellEnd"/>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 xml:space="preserve">Represents an individual </w:t>
            </w:r>
            <w:proofErr w:type="spellStart"/>
            <w:r w:rsidRPr="00110B94">
              <w:rPr>
                <w:rFonts w:cs="Arial"/>
                <w:szCs w:val="18"/>
                <w:highlight w:val="yellow"/>
                <w:lang w:eastAsia="zh-CN"/>
              </w:rPr>
              <w:t>ueContext</w:t>
            </w:r>
            <w:proofErr w:type="spellEnd"/>
            <w:r w:rsidRPr="00110B94">
              <w:rPr>
                <w:rFonts w:cs="Arial"/>
                <w:szCs w:val="18"/>
                <w:highlight w:val="yellow"/>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proofErr w:type="gramStart"/>
            <w:r w:rsidRPr="003B2883">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14773867"/>
      <w:r w:rsidRPr="003B2883">
        <w:lastRenderedPageBreak/>
        <w:t>6.1.6.2.25</w:t>
      </w:r>
      <w:r w:rsidRPr="003B2883">
        <w:tab/>
      </w:r>
      <w:r w:rsidRPr="00110B94">
        <w:rPr>
          <w:highlight w:val="yellow"/>
        </w:rPr>
        <w:t xml:space="preserve">Type: </w:t>
      </w:r>
      <w:proofErr w:type="spellStart"/>
      <w:r w:rsidRPr="00110B94">
        <w:rPr>
          <w:highlight w:val="yellow"/>
          <w:lang w:eastAsia="zh-CN"/>
        </w:rPr>
        <w:t>UeContext</w:t>
      </w:r>
      <w:bookmarkEnd w:id="26"/>
      <w:bookmarkEnd w:id="27"/>
      <w:bookmarkEnd w:id="28"/>
      <w:bookmarkEnd w:id="29"/>
      <w:bookmarkEnd w:id="30"/>
      <w:bookmarkEnd w:id="31"/>
      <w:bookmarkEnd w:id="32"/>
      <w:bookmarkEnd w:id="33"/>
      <w:bookmarkEnd w:id="34"/>
      <w:bookmarkEnd w:id="35"/>
      <w:bookmarkEnd w:id="36"/>
      <w:bookmarkEnd w:id="37"/>
      <w:proofErr w:type="spellEnd"/>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proofErr w:type="spellStart"/>
            <w:r w:rsidRPr="00110B94">
              <w:rPr>
                <w:highlight w:val="yellow"/>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38" w:name="_Toc25156170"/>
      <w:bookmarkStart w:id="39" w:name="_Toc34124470"/>
      <w:bookmarkStart w:id="40" w:name="_Toc43207584"/>
      <w:bookmarkStart w:id="41" w:name="_Toc49857064"/>
      <w:bookmarkStart w:id="42" w:name="_Toc56676895"/>
      <w:bookmarkStart w:id="43" w:name="_Toc56691418"/>
      <w:bookmarkStart w:id="44" w:name="_Toc56698682"/>
      <w:bookmarkStart w:id="45" w:name="_Toc89034882"/>
      <w:bookmarkStart w:id="46" w:name="_Toc89064680"/>
      <w:bookmarkStart w:id="47" w:name="_Toc89179982"/>
      <w:bookmarkStart w:id="48" w:name="_Toc97071660"/>
      <w:bookmarkStart w:id="49" w:name="_Toc114773611"/>
      <w:r w:rsidRPr="003B2883">
        <w:t>5.2.2.2.1</w:t>
      </w:r>
      <w:r w:rsidRPr="003B2883">
        <w:tab/>
      </w:r>
      <w:proofErr w:type="spellStart"/>
      <w:r w:rsidRPr="003B2883">
        <w:t>UEContextTransfer</w:t>
      </w:r>
      <w:bookmarkEnd w:id="38"/>
      <w:bookmarkEnd w:id="39"/>
      <w:bookmarkEnd w:id="40"/>
      <w:bookmarkEnd w:id="41"/>
      <w:bookmarkEnd w:id="42"/>
      <w:bookmarkEnd w:id="43"/>
      <w:bookmarkEnd w:id="44"/>
      <w:bookmarkEnd w:id="45"/>
      <w:bookmarkEnd w:id="46"/>
      <w:bookmarkEnd w:id="47"/>
      <w:bookmarkEnd w:id="48"/>
      <w:bookmarkEnd w:id="49"/>
      <w:proofErr w:type="spellEnd"/>
    </w:p>
    <w:p w14:paraId="715768F7" w14:textId="77777777" w:rsidR="00012D6D" w:rsidRPr="003B2883" w:rsidRDefault="00012D6D" w:rsidP="00012D6D">
      <w:pPr>
        <w:pStyle w:val="Heading6"/>
      </w:pPr>
      <w:bookmarkStart w:id="50" w:name="_Toc25156171"/>
      <w:bookmarkStart w:id="51" w:name="_Toc34124471"/>
      <w:bookmarkStart w:id="52" w:name="_Toc43207585"/>
      <w:bookmarkStart w:id="53" w:name="_Toc49857065"/>
      <w:bookmarkStart w:id="54" w:name="_Toc56676896"/>
      <w:bookmarkStart w:id="55" w:name="_Toc56691419"/>
      <w:bookmarkStart w:id="56" w:name="_Toc56698683"/>
      <w:bookmarkStart w:id="57" w:name="_Toc89034883"/>
      <w:bookmarkStart w:id="58" w:name="_Toc89064681"/>
      <w:bookmarkStart w:id="59" w:name="_Toc89179983"/>
      <w:bookmarkStart w:id="60" w:name="_Toc97071661"/>
      <w:bookmarkStart w:id="61" w:name="_Toc114773612"/>
      <w:r w:rsidRPr="003B2883">
        <w:t>5.2.2.2.1.1</w:t>
      </w:r>
      <w:r w:rsidRPr="003B2883">
        <w:tab/>
        <w:t>General</w:t>
      </w:r>
      <w:bookmarkEnd w:id="50"/>
      <w:bookmarkEnd w:id="51"/>
      <w:bookmarkEnd w:id="52"/>
      <w:bookmarkEnd w:id="53"/>
      <w:bookmarkEnd w:id="54"/>
      <w:bookmarkEnd w:id="55"/>
      <w:bookmarkEnd w:id="56"/>
      <w:bookmarkEnd w:id="57"/>
      <w:bookmarkEnd w:id="58"/>
      <w:bookmarkEnd w:id="59"/>
      <w:bookmarkEnd w:id="60"/>
      <w:bookmarkEnd w:id="61"/>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(e.g. target AMF); and</w:t>
      </w:r>
    </w:p>
    <w:p w14:paraId="53B27009" w14:textId="77777777" w:rsidR="00546B67" w:rsidRDefault="00546B67" w:rsidP="00546B67">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B3335" w14:textId="77777777" w:rsidR="003A43C1" w:rsidRDefault="003A43C1">
      <w:pPr>
        <w:spacing w:after="0" w:line="240" w:lineRule="auto"/>
      </w:pPr>
      <w:r>
        <w:separator/>
      </w:r>
    </w:p>
  </w:endnote>
  <w:endnote w:type="continuationSeparator" w:id="0">
    <w:p w14:paraId="3BB53FC6" w14:textId="77777777" w:rsidR="003A43C1" w:rsidRDefault="003A4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0697" w14:textId="77777777" w:rsidR="0000346E" w:rsidRDefault="00003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B4F8E" w14:textId="72937DD3" w:rsidR="00652699" w:rsidRDefault="003A43C1">
    <w:pPr>
      <w:pStyle w:val="Footer"/>
      <w:jc w:val="right"/>
    </w:pPr>
    <w:sdt>
      <w:sdtPr>
        <w:id w:val="-424815432"/>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7E85E" w14:textId="3ACD8F46" w:rsidR="00652699" w:rsidRDefault="003A43C1">
    <w:pPr>
      <w:pStyle w:val="Footer"/>
      <w:jc w:val="right"/>
    </w:pPr>
    <w:sdt>
      <w:sdtPr>
        <w:id w:val="880131854"/>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57E1C" w14:textId="77777777" w:rsidR="003A43C1" w:rsidRDefault="003A43C1">
      <w:pPr>
        <w:spacing w:after="0" w:line="240" w:lineRule="auto"/>
      </w:pPr>
      <w:r>
        <w:separator/>
      </w:r>
    </w:p>
  </w:footnote>
  <w:footnote w:type="continuationSeparator" w:id="0">
    <w:p w14:paraId="68F772A8" w14:textId="77777777" w:rsidR="003A43C1" w:rsidRDefault="003A4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74B4" w14:textId="77777777" w:rsidR="0000346E" w:rsidRDefault="00003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BF36" w14:textId="77777777" w:rsidR="0000346E" w:rsidRDefault="00003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93890" w14:textId="77777777" w:rsidR="0000346E" w:rsidRDefault="0000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77709"/>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A43C1"/>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5590"/>
    <w:rsid w:val="0062779C"/>
    <w:rsid w:val="0063561F"/>
    <w:rsid w:val="0063566B"/>
    <w:rsid w:val="006375C1"/>
    <w:rsid w:val="00652699"/>
    <w:rsid w:val="00654743"/>
    <w:rsid w:val="00654AC5"/>
    <w:rsid w:val="006557BC"/>
    <w:rsid w:val="00660C78"/>
    <w:rsid w:val="0066668E"/>
    <w:rsid w:val="00670000"/>
    <w:rsid w:val="00670AB2"/>
    <w:rsid w:val="00671CB9"/>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025"/>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717"/>
    <w:rsid w:val="00EF4037"/>
    <w:rsid w:val="00EF4F52"/>
    <w:rsid w:val="00F04D4D"/>
    <w:rsid w:val="00F14D7F"/>
    <w:rsid w:val="00F2085E"/>
    <w:rsid w:val="00F21569"/>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3675"/>
    <w:rsid w:val="00F84A6A"/>
    <w:rsid w:val="00F905EB"/>
    <w:rsid w:val="00F930C8"/>
    <w:rsid w:val="00F93F96"/>
    <w:rsid w:val="00F95A3F"/>
    <w:rsid w:val="00F976CD"/>
    <w:rsid w:val="00FA000A"/>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323901874">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5CF10100-6111-45D8-ACEA-0BC7A715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2159</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Carmine Rizzo</cp:lastModifiedBy>
  <cp:revision>7</cp:revision>
  <cp:lastPrinted>2002-04-23T07:10:00Z</cp:lastPrinted>
  <dcterms:created xsi:type="dcterms:W3CDTF">2022-10-17T09:08:00Z</dcterms:created>
  <dcterms:modified xsi:type="dcterms:W3CDTF">2022-10-18T22:36:00Z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